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353B" w14:textId="77777777" w:rsidR="008A75F1" w:rsidRDefault="00000000">
      <w:pPr>
        <w:pBdr>
          <w:top w:val="nil"/>
          <w:left w:val="nil"/>
          <w:bottom w:val="nil"/>
          <w:right w:val="nil"/>
          <w:between w:val="nil"/>
        </w:pBdr>
        <w:spacing w:before="83"/>
        <w:ind w:left="102"/>
        <w:rPr>
          <w:color w:val="000000"/>
          <w:sz w:val="21"/>
          <w:szCs w:val="21"/>
        </w:rPr>
      </w:pPr>
      <w:r>
        <w:rPr>
          <w:color w:val="000000"/>
          <w:sz w:val="21"/>
          <w:szCs w:val="21"/>
        </w:rPr>
        <w:t>Profile</w:t>
      </w:r>
      <w:r>
        <w:rPr>
          <w:noProof/>
        </w:rPr>
        <mc:AlternateContent>
          <mc:Choice Requires="wps">
            <w:drawing>
              <wp:anchor distT="0" distB="0" distL="0" distR="0" simplePos="0" relativeHeight="251658240" behindDoc="0" locked="0" layoutInCell="1" hidden="0" allowOverlap="1" wp14:anchorId="03C5BD9A" wp14:editId="54077823">
                <wp:simplePos x="0" y="0"/>
                <wp:positionH relativeFrom="column">
                  <wp:posOffset>50800</wp:posOffset>
                </wp:positionH>
                <wp:positionV relativeFrom="paragraph">
                  <wp:posOffset>203200</wp:posOffset>
                </wp:positionV>
                <wp:extent cx="12700" cy="12700"/>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1917635" y="3776825"/>
                          <a:ext cx="6856730" cy="6350"/>
                        </a:xfrm>
                        <a:prstGeom prst="rect">
                          <a:avLst/>
                        </a:prstGeom>
                        <a:solidFill>
                          <a:srgbClr val="000009"/>
                        </a:solidFill>
                        <a:ln>
                          <a:noFill/>
                        </a:ln>
                      </wps:spPr>
                      <wps:txbx>
                        <w:txbxContent>
                          <w:p w14:paraId="0FF1C1C3" w14:textId="77777777" w:rsidR="008A75F1" w:rsidRDefault="008A75F1">
                            <w:pPr>
                              <w:textDirection w:val="btLr"/>
                            </w:pPr>
                          </w:p>
                        </w:txbxContent>
                      </wps:txbx>
                      <wps:bodyPr spcFirstLastPara="1" wrap="square" lIns="91425" tIns="91425" rIns="91425" bIns="91425" anchor="ctr" anchorCtr="0">
                        <a:noAutofit/>
                      </wps:bodyPr>
                    </wps:wsp>
                  </a:graphicData>
                </a:graphic>
              </wp:anchor>
            </w:drawing>
          </mc:Choice>
          <mc:Fallback>
            <w:pict>
              <v:rect w14:anchorId="03C5BD9A" id="Rectangle 5" o:spid="_x0000_s1026" style="position:absolute;left:0;text-align:left;margin-left:4pt;margin-top:16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" fillcolor="#000009" stroked="f">
                <v:textbox inset="2.53958mm,2.53958mm,2.53958mm,2.53958mm">
                  <w:txbxContent>
                    <w:p w14:paraId="0FF1C1C3" w14:textId="77777777" w:rsidR="008A75F1" w:rsidRDefault="008A75F1">
                      <w:pPr>
                        <w:textDirection w:val="btLr"/>
                      </w:pPr>
                    </w:p>
                  </w:txbxContent>
                </v:textbox>
                <w10:wrap type="topAndBottom"/>
              </v:rect>
            </w:pict>
          </mc:Fallback>
        </mc:AlternateContent>
      </w:r>
    </w:p>
    <w:p w14:paraId="3C5EEC94" w14:textId="77777777" w:rsidR="008A75F1" w:rsidRDefault="00000000">
      <w:pPr>
        <w:pBdr>
          <w:top w:val="nil"/>
          <w:left w:val="nil"/>
          <w:bottom w:val="nil"/>
          <w:right w:val="nil"/>
          <w:between w:val="nil"/>
        </w:pBdr>
        <w:ind w:left="102" w:right="108"/>
        <w:jc w:val="both"/>
        <w:rPr>
          <w:color w:val="000000"/>
          <w:sz w:val="21"/>
          <w:szCs w:val="21"/>
        </w:rPr>
      </w:pPr>
      <w:r>
        <w:rPr>
          <w:sz w:val="21"/>
          <w:szCs w:val="21"/>
        </w:rPr>
        <w:t>Experienced web developer with a strong focus on Content Management Systems, including WordPress and Sitecore, and expertise in frameworks like Bootstrap and Foundation. Proficient in HTML5, CSS3, search engine optimization (SEO), and email marketing campaigns. A solution-driven professional with exceptional project management abilities, a tenacious work ethic, and the agility to thrive in evolving environments. Actively seeking an opportunity to contribute to a dynamic team by developing responsive, high-performing websites using modern frameworks.</w:t>
      </w:r>
    </w:p>
    <w:p w14:paraId="20A6C2EF" w14:textId="77777777" w:rsidR="008A75F1" w:rsidRDefault="008A75F1">
      <w:pPr>
        <w:pBdr>
          <w:top w:val="nil"/>
          <w:left w:val="nil"/>
          <w:bottom w:val="nil"/>
          <w:right w:val="nil"/>
          <w:between w:val="nil"/>
        </w:pBdr>
        <w:spacing w:before="2"/>
        <w:rPr>
          <w:color w:val="000000"/>
          <w:sz w:val="21"/>
          <w:szCs w:val="21"/>
        </w:rPr>
      </w:pPr>
    </w:p>
    <w:p w14:paraId="38910425" w14:textId="77777777" w:rsidR="008A75F1" w:rsidRDefault="00000000">
      <w:pPr>
        <w:pBdr>
          <w:top w:val="nil"/>
          <w:left w:val="nil"/>
          <w:bottom w:val="nil"/>
          <w:right w:val="nil"/>
          <w:between w:val="nil"/>
        </w:pBdr>
        <w:ind w:left="102"/>
        <w:jc w:val="both"/>
        <w:rPr>
          <w:color w:val="000000"/>
          <w:sz w:val="21"/>
          <w:szCs w:val="21"/>
        </w:rPr>
      </w:pPr>
      <w:r>
        <w:rPr>
          <w:color w:val="000000"/>
          <w:sz w:val="21"/>
          <w:szCs w:val="21"/>
        </w:rPr>
        <w:t>Professional Experience</w:t>
      </w:r>
      <w:r>
        <w:rPr>
          <w:noProof/>
        </w:rPr>
        <mc:AlternateContent>
          <mc:Choice Requires="wps">
            <w:drawing>
              <wp:anchor distT="0" distB="0" distL="0" distR="0" simplePos="0" relativeHeight="251659264" behindDoc="0" locked="0" layoutInCell="1" hidden="0" allowOverlap="1" wp14:anchorId="3D98C396" wp14:editId="28942869">
                <wp:simplePos x="0" y="0"/>
                <wp:positionH relativeFrom="column">
                  <wp:posOffset>50800</wp:posOffset>
                </wp:positionH>
                <wp:positionV relativeFrom="paragraph">
                  <wp:posOffset>152400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1917635" y="3776825"/>
                          <a:ext cx="6856730" cy="6350"/>
                        </a:xfrm>
                        <a:prstGeom prst="rect">
                          <a:avLst/>
                        </a:prstGeom>
                        <a:solidFill>
                          <a:srgbClr val="000009"/>
                        </a:solidFill>
                        <a:ln>
                          <a:noFill/>
                        </a:ln>
                      </wps:spPr>
                      <wps:txbx>
                        <w:txbxContent>
                          <w:p w14:paraId="30DA4369" w14:textId="77777777" w:rsidR="008A75F1" w:rsidRDefault="008A75F1">
                            <w:pPr>
                              <w:textDirection w:val="btLr"/>
                            </w:pPr>
                          </w:p>
                        </w:txbxContent>
                      </wps:txbx>
                      <wps:bodyPr spcFirstLastPara="1" wrap="square" lIns="91425" tIns="91425" rIns="91425" bIns="91425" anchor="ctr" anchorCtr="0">
                        <a:noAutofit/>
                      </wps:bodyPr>
                    </wps:wsp>
                  </a:graphicData>
                </a:graphic>
              </wp:anchor>
            </w:drawing>
          </mc:Choice>
          <mc:Fallback>
            <w:pict>
              <v:rect w14:anchorId="3D98C396" id="Rectangle 3" o:spid="_x0000_s1027" style="position:absolute;left:0;text-align:left;margin-left:4pt;margin-top:12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" fillcolor="#000009" stroked="f">
                <v:textbox inset="2.53958mm,2.53958mm,2.53958mm,2.53958mm">
                  <w:txbxContent>
                    <w:p w14:paraId="30DA4369" w14:textId="77777777" w:rsidR="008A75F1" w:rsidRDefault="008A75F1">
                      <w:pPr>
                        <w:textDirection w:val="btLr"/>
                      </w:pPr>
                    </w:p>
                  </w:txbxContent>
                </v:textbox>
                <w10:wrap type="topAndBottom"/>
              </v:rect>
            </w:pict>
          </mc:Fallback>
        </mc:AlternateContent>
      </w:r>
    </w:p>
    <w:p w14:paraId="2E58D78F" w14:textId="77777777" w:rsidR="008A75F1" w:rsidRDefault="008A75F1">
      <w:pPr>
        <w:pStyle w:val="Heading1"/>
        <w:tabs>
          <w:tab w:val="left" w:pos="9888"/>
        </w:tabs>
        <w:ind w:firstLine="102"/>
        <w:jc w:val="both"/>
      </w:pPr>
      <w:bookmarkStart w:id="0" w:name="_gjdgxs" w:colFirst="0" w:colLast="0"/>
      <w:bookmarkEnd w:id="0"/>
    </w:p>
    <w:p w14:paraId="215253CE" w14:textId="77777777" w:rsidR="008A75F1" w:rsidRDefault="00000000" w:rsidP="00075C13">
      <w:pPr>
        <w:pStyle w:val="Heading1"/>
        <w:tabs>
          <w:tab w:val="left" w:pos="9888"/>
        </w:tabs>
        <w:jc w:val="both"/>
      </w:pPr>
      <w:bookmarkStart w:id="1" w:name="_30j0zll" w:colFirst="0" w:colLast="0"/>
      <w:bookmarkEnd w:id="1"/>
      <w:r>
        <w:t>University of Texas at Arlington - Office of Admissions</w:t>
      </w:r>
      <w:r>
        <w:tab/>
      </w:r>
      <w:r>
        <w:br/>
        <w:t>Arlington, TX</w:t>
      </w:r>
    </w:p>
    <w:p w14:paraId="6E65CAEB" w14:textId="77777777" w:rsidR="008A75F1" w:rsidRDefault="00000000">
      <w:pPr>
        <w:tabs>
          <w:tab w:val="left" w:pos="9761"/>
        </w:tabs>
        <w:ind w:left="102"/>
        <w:rPr>
          <w:i/>
          <w:sz w:val="21"/>
          <w:szCs w:val="21"/>
        </w:rPr>
      </w:pPr>
      <w:r>
        <w:rPr>
          <w:i/>
          <w:sz w:val="21"/>
          <w:szCs w:val="21"/>
        </w:rPr>
        <w:t>Assistant Director of online communications</w:t>
      </w:r>
      <w:r>
        <w:rPr>
          <w:i/>
          <w:sz w:val="21"/>
          <w:szCs w:val="21"/>
        </w:rPr>
        <w:tab/>
      </w:r>
    </w:p>
    <w:p w14:paraId="52268558" w14:textId="77777777" w:rsidR="008A75F1" w:rsidRDefault="00000000">
      <w:pPr>
        <w:tabs>
          <w:tab w:val="left" w:pos="9761"/>
        </w:tabs>
        <w:ind w:left="102"/>
        <w:rPr>
          <w:i/>
          <w:sz w:val="21"/>
          <w:szCs w:val="21"/>
        </w:rPr>
      </w:pPr>
      <w:r>
        <w:rPr>
          <w:i/>
          <w:sz w:val="21"/>
          <w:szCs w:val="21"/>
        </w:rPr>
        <w:t>Sept 2023 - Present</w:t>
      </w:r>
    </w:p>
    <w:p w14:paraId="2AD65112" w14:textId="77777777" w:rsidR="008A75F1" w:rsidRDefault="00000000">
      <w:pPr>
        <w:numPr>
          <w:ilvl w:val="0"/>
          <w:numId w:val="1"/>
        </w:numPr>
        <w:tabs>
          <w:tab w:val="left" w:pos="462"/>
        </w:tabs>
        <w:spacing w:before="2"/>
        <w:ind w:right="109"/>
        <w:jc w:val="both"/>
      </w:pPr>
      <w:r>
        <w:rPr>
          <w:sz w:val="21"/>
          <w:szCs w:val="21"/>
        </w:rPr>
        <w:t>Redesigned the Admissions website to improve navigation and enhance user experience for prospective and current students, as well as parents.</w:t>
      </w:r>
    </w:p>
    <w:p w14:paraId="7AF0D9AE" w14:textId="77777777" w:rsidR="008A75F1" w:rsidRDefault="00000000">
      <w:pPr>
        <w:numPr>
          <w:ilvl w:val="0"/>
          <w:numId w:val="1"/>
        </w:numPr>
        <w:tabs>
          <w:tab w:val="left" w:pos="462"/>
        </w:tabs>
        <w:spacing w:before="2"/>
        <w:ind w:right="109"/>
        <w:jc w:val="both"/>
      </w:pPr>
      <w:r>
        <w:rPr>
          <w:sz w:val="21"/>
          <w:szCs w:val="21"/>
        </w:rPr>
        <w:t>Conduct ongoing maintenance of Admissions websites using Sitecore, including updating events, creating new subpages, and managing content.</w:t>
      </w:r>
    </w:p>
    <w:p w14:paraId="04DBE69E" w14:textId="77777777" w:rsidR="008A75F1" w:rsidRDefault="00000000">
      <w:pPr>
        <w:numPr>
          <w:ilvl w:val="0"/>
          <w:numId w:val="1"/>
        </w:numPr>
        <w:tabs>
          <w:tab w:val="left" w:pos="462"/>
        </w:tabs>
        <w:spacing w:before="2"/>
        <w:ind w:right="109"/>
        <w:jc w:val="both"/>
      </w:pPr>
      <w:r>
        <w:rPr>
          <w:sz w:val="21"/>
          <w:szCs w:val="21"/>
        </w:rPr>
        <w:t>Leverage Google Analytics to monitor and report on top-performing pages, using insights to inform the planning and execution of targeted marketing campaigns.</w:t>
      </w:r>
    </w:p>
    <w:p w14:paraId="032AFF5D" w14:textId="77777777" w:rsidR="008A75F1" w:rsidRDefault="00000000">
      <w:pPr>
        <w:numPr>
          <w:ilvl w:val="0"/>
          <w:numId w:val="1"/>
        </w:numPr>
        <w:tabs>
          <w:tab w:val="left" w:pos="462"/>
        </w:tabs>
        <w:spacing w:before="2"/>
        <w:ind w:right="109"/>
        <w:jc w:val="both"/>
      </w:pPr>
      <w:r>
        <w:rPr>
          <w:sz w:val="21"/>
          <w:szCs w:val="21"/>
        </w:rPr>
        <w:t>Develop and optimize new website sections, adding valuable information and clarity for diverse audiences, including prospective students, current students, and parents.</w:t>
      </w:r>
    </w:p>
    <w:p w14:paraId="23933C99" w14:textId="77777777" w:rsidR="008A75F1" w:rsidRDefault="00000000">
      <w:pPr>
        <w:numPr>
          <w:ilvl w:val="0"/>
          <w:numId w:val="1"/>
        </w:numPr>
        <w:tabs>
          <w:tab w:val="left" w:pos="462"/>
        </w:tabs>
        <w:spacing w:before="2"/>
        <w:ind w:right="109"/>
        <w:jc w:val="both"/>
      </w:pPr>
      <w:r>
        <w:rPr>
          <w:sz w:val="21"/>
          <w:szCs w:val="21"/>
        </w:rPr>
        <w:t>Design and implement visually appealing, user-friendly event registration portals using Slate CRM.</w:t>
      </w:r>
    </w:p>
    <w:p w14:paraId="62887AB2" w14:textId="77777777" w:rsidR="008A75F1" w:rsidRDefault="00000000">
      <w:pPr>
        <w:numPr>
          <w:ilvl w:val="0"/>
          <w:numId w:val="1"/>
        </w:numPr>
        <w:tabs>
          <w:tab w:val="left" w:pos="462"/>
        </w:tabs>
        <w:spacing w:before="2"/>
        <w:ind w:right="109"/>
        <w:jc w:val="both"/>
      </w:pPr>
      <w:r>
        <w:rPr>
          <w:sz w:val="21"/>
          <w:szCs w:val="21"/>
        </w:rPr>
        <w:t>Create and manage responsive HTML email marketing templates within Slate CRM to support targeted communication efforts.</w:t>
      </w:r>
    </w:p>
    <w:p w14:paraId="28D7E997" w14:textId="77777777" w:rsidR="008A75F1" w:rsidRDefault="00000000">
      <w:pPr>
        <w:numPr>
          <w:ilvl w:val="0"/>
          <w:numId w:val="1"/>
        </w:numPr>
        <w:tabs>
          <w:tab w:val="left" w:pos="462"/>
        </w:tabs>
        <w:spacing w:before="2"/>
        <w:ind w:right="109"/>
        <w:jc w:val="both"/>
      </w:pPr>
      <w:r>
        <w:rPr>
          <w:sz w:val="21"/>
          <w:szCs w:val="21"/>
        </w:rPr>
        <w:t>Utilize Siteimprove to ensure all Admissions web content complies with ADA (Americans with Disabilities Act) standards for accessibility.</w:t>
      </w:r>
    </w:p>
    <w:p w14:paraId="7E29010C" w14:textId="77777777" w:rsidR="008A75F1" w:rsidRDefault="00000000">
      <w:pPr>
        <w:numPr>
          <w:ilvl w:val="0"/>
          <w:numId w:val="1"/>
        </w:numPr>
        <w:tabs>
          <w:tab w:val="left" w:pos="462"/>
        </w:tabs>
        <w:spacing w:before="2"/>
        <w:ind w:right="109"/>
        <w:jc w:val="both"/>
      </w:pPr>
      <w:r>
        <w:rPr>
          <w:sz w:val="21"/>
          <w:szCs w:val="21"/>
        </w:rPr>
        <w:t>Oversee the maintenance of University of Texas at Arlington microsites, ensuring accuracy and timely updates across all platforms.</w:t>
      </w:r>
    </w:p>
    <w:p w14:paraId="061A163C" w14:textId="77777777" w:rsidR="008A75F1" w:rsidRDefault="008A75F1">
      <w:pPr>
        <w:pStyle w:val="Heading1"/>
        <w:tabs>
          <w:tab w:val="left" w:pos="9888"/>
        </w:tabs>
        <w:ind w:firstLine="102"/>
        <w:jc w:val="both"/>
      </w:pPr>
    </w:p>
    <w:p w14:paraId="31D3AC6D" w14:textId="77777777" w:rsidR="008A75F1" w:rsidRDefault="00000000" w:rsidP="00075C13">
      <w:pPr>
        <w:pStyle w:val="Heading1"/>
        <w:tabs>
          <w:tab w:val="left" w:pos="9888"/>
        </w:tabs>
        <w:jc w:val="both"/>
      </w:pPr>
      <w:r>
        <w:t>University of Texas at Arlington - College of Business</w:t>
      </w:r>
      <w:r>
        <w:tab/>
      </w:r>
      <w:r>
        <w:br/>
        <w:t>Arlington, TX</w:t>
      </w:r>
    </w:p>
    <w:p w14:paraId="208AA705" w14:textId="77777777" w:rsidR="008A75F1" w:rsidRDefault="00000000">
      <w:pPr>
        <w:tabs>
          <w:tab w:val="left" w:pos="9761"/>
        </w:tabs>
        <w:ind w:left="102"/>
        <w:rPr>
          <w:i/>
          <w:sz w:val="21"/>
          <w:szCs w:val="21"/>
        </w:rPr>
      </w:pPr>
      <w:r>
        <w:rPr>
          <w:i/>
          <w:sz w:val="21"/>
          <w:szCs w:val="21"/>
        </w:rPr>
        <w:t>Web Developer</w:t>
      </w:r>
      <w:r>
        <w:rPr>
          <w:i/>
          <w:sz w:val="21"/>
          <w:szCs w:val="21"/>
        </w:rPr>
        <w:tab/>
      </w:r>
    </w:p>
    <w:p w14:paraId="023620FE" w14:textId="77777777" w:rsidR="008A75F1" w:rsidRDefault="00000000">
      <w:pPr>
        <w:tabs>
          <w:tab w:val="left" w:pos="9761"/>
        </w:tabs>
        <w:ind w:left="102"/>
        <w:rPr>
          <w:i/>
          <w:sz w:val="21"/>
          <w:szCs w:val="21"/>
        </w:rPr>
      </w:pPr>
      <w:r>
        <w:rPr>
          <w:i/>
          <w:sz w:val="21"/>
          <w:szCs w:val="21"/>
        </w:rPr>
        <w:t>July 2019 – Sept 2023</w:t>
      </w:r>
    </w:p>
    <w:p w14:paraId="719C7042" w14:textId="77777777" w:rsidR="008A75F1" w:rsidRDefault="00000000">
      <w:pPr>
        <w:numPr>
          <w:ilvl w:val="0"/>
          <w:numId w:val="1"/>
        </w:numPr>
        <w:tabs>
          <w:tab w:val="left" w:pos="462"/>
        </w:tabs>
        <w:spacing w:before="2"/>
        <w:ind w:right="109"/>
        <w:jc w:val="both"/>
      </w:pPr>
      <w:r>
        <w:rPr>
          <w:sz w:val="21"/>
          <w:szCs w:val="21"/>
        </w:rPr>
        <w:t>Led the transition of the College of Business website to the new Sitecore platform, ensuring a seamless migration from the previous version.</w:t>
      </w:r>
    </w:p>
    <w:p w14:paraId="198B98D4" w14:textId="77777777" w:rsidR="008A75F1" w:rsidRDefault="00000000">
      <w:pPr>
        <w:numPr>
          <w:ilvl w:val="0"/>
          <w:numId w:val="1"/>
        </w:numPr>
        <w:tabs>
          <w:tab w:val="left" w:pos="462"/>
        </w:tabs>
        <w:spacing w:before="2"/>
        <w:ind w:right="109"/>
        <w:jc w:val="both"/>
      </w:pPr>
      <w:r>
        <w:rPr>
          <w:sz w:val="21"/>
          <w:szCs w:val="21"/>
        </w:rPr>
        <w:t>Collaborated with various departments, including Accounting, Economics, Finance, ISOP, Management, Marketing, UBS, GBS, HCAD, and the Office of the Dean, to provide routine website updates and maintenance, ensuring accurate and up-to-date content.</w:t>
      </w:r>
    </w:p>
    <w:p w14:paraId="1B72C95F" w14:textId="77777777" w:rsidR="008A75F1" w:rsidRDefault="00000000">
      <w:pPr>
        <w:numPr>
          <w:ilvl w:val="0"/>
          <w:numId w:val="1"/>
        </w:numPr>
        <w:tabs>
          <w:tab w:val="left" w:pos="462"/>
        </w:tabs>
        <w:spacing w:before="2"/>
        <w:ind w:right="109"/>
        <w:jc w:val="both"/>
      </w:pPr>
      <w:r>
        <w:rPr>
          <w:sz w:val="21"/>
          <w:szCs w:val="21"/>
        </w:rPr>
        <w:t>Developed and enhanced multiple sections of the College of Business website, including the creation of a News and Events section, department and program page redesigns, homepage revamp, and structural improvements. For a detailed showcase of completed projects, please visit my portfolio website.</w:t>
      </w:r>
    </w:p>
    <w:p w14:paraId="1DA3F883" w14:textId="77777777" w:rsidR="008A75F1" w:rsidRDefault="00000000">
      <w:pPr>
        <w:numPr>
          <w:ilvl w:val="0"/>
          <w:numId w:val="1"/>
        </w:numPr>
        <w:tabs>
          <w:tab w:val="left" w:pos="462"/>
        </w:tabs>
        <w:spacing w:before="2"/>
        <w:ind w:right="109"/>
        <w:jc w:val="both"/>
      </w:pPr>
      <w:r>
        <w:rPr>
          <w:sz w:val="21"/>
          <w:szCs w:val="21"/>
        </w:rPr>
        <w:t xml:space="preserve">Designed and maintained HTML email marketing templates using </w:t>
      </w:r>
      <w:proofErr w:type="spellStart"/>
      <w:r>
        <w:rPr>
          <w:sz w:val="21"/>
          <w:szCs w:val="21"/>
        </w:rPr>
        <w:t>MyEmma</w:t>
      </w:r>
      <w:proofErr w:type="spellEnd"/>
      <w:r>
        <w:rPr>
          <w:sz w:val="21"/>
          <w:szCs w:val="21"/>
        </w:rPr>
        <w:t>, supporting the College’s communication efforts.</w:t>
      </w:r>
    </w:p>
    <w:p w14:paraId="36817981" w14:textId="77777777" w:rsidR="008A75F1" w:rsidRDefault="00000000">
      <w:pPr>
        <w:numPr>
          <w:ilvl w:val="0"/>
          <w:numId w:val="1"/>
        </w:numPr>
        <w:tabs>
          <w:tab w:val="left" w:pos="462"/>
        </w:tabs>
        <w:spacing w:before="2"/>
        <w:ind w:right="109"/>
        <w:jc w:val="both"/>
      </w:pPr>
      <w:r>
        <w:rPr>
          <w:sz w:val="21"/>
          <w:szCs w:val="21"/>
        </w:rPr>
        <w:t>Conducted regular ADA compliance checks on the College of Business website and email campaigns using Siteimprove, achieving one of the highest compliance scores among all UTA colleges.</w:t>
      </w:r>
    </w:p>
    <w:p w14:paraId="201F2162" w14:textId="77777777" w:rsidR="008A75F1" w:rsidRDefault="008A75F1">
      <w:pPr>
        <w:pBdr>
          <w:top w:val="nil"/>
          <w:left w:val="nil"/>
          <w:bottom w:val="nil"/>
          <w:right w:val="nil"/>
          <w:between w:val="nil"/>
        </w:pBdr>
        <w:spacing w:before="1"/>
        <w:rPr>
          <w:color w:val="000000"/>
          <w:sz w:val="21"/>
          <w:szCs w:val="21"/>
        </w:rPr>
      </w:pPr>
    </w:p>
    <w:p w14:paraId="65506612" w14:textId="77777777" w:rsidR="008A75F1" w:rsidRDefault="00000000" w:rsidP="00075C13">
      <w:pPr>
        <w:pStyle w:val="Heading1"/>
        <w:tabs>
          <w:tab w:val="left" w:pos="9153"/>
        </w:tabs>
        <w:spacing w:before="1"/>
        <w:jc w:val="both"/>
      </w:pPr>
      <w:r>
        <w:t>Epimed International</w:t>
      </w:r>
      <w:r>
        <w:tab/>
      </w:r>
    </w:p>
    <w:p w14:paraId="5868A697" w14:textId="77777777" w:rsidR="008A75F1" w:rsidRDefault="00000000" w:rsidP="00075C13">
      <w:pPr>
        <w:pStyle w:val="Heading1"/>
        <w:tabs>
          <w:tab w:val="left" w:pos="9153"/>
        </w:tabs>
        <w:spacing w:before="1"/>
        <w:jc w:val="both"/>
      </w:pPr>
      <w:r>
        <w:t>Farmers Branch, TX</w:t>
      </w:r>
    </w:p>
    <w:p w14:paraId="41CBD7D5" w14:textId="77777777" w:rsidR="008A75F1" w:rsidRDefault="00000000">
      <w:pPr>
        <w:tabs>
          <w:tab w:val="left" w:pos="8799"/>
        </w:tabs>
        <w:spacing w:before="1"/>
        <w:ind w:left="102"/>
        <w:jc w:val="both"/>
        <w:rPr>
          <w:i/>
          <w:sz w:val="21"/>
          <w:szCs w:val="21"/>
        </w:rPr>
      </w:pPr>
      <w:r>
        <w:rPr>
          <w:i/>
          <w:sz w:val="21"/>
          <w:szCs w:val="21"/>
        </w:rPr>
        <w:t>Web Developer</w:t>
      </w:r>
      <w:r>
        <w:rPr>
          <w:i/>
          <w:sz w:val="21"/>
          <w:szCs w:val="21"/>
        </w:rPr>
        <w:tab/>
      </w:r>
      <w:r>
        <w:rPr>
          <w:i/>
          <w:sz w:val="21"/>
          <w:szCs w:val="21"/>
        </w:rPr>
        <w:br/>
        <w:t>May 2014 – July 2019</w:t>
      </w:r>
    </w:p>
    <w:p w14:paraId="4423CC36" w14:textId="77777777" w:rsidR="008A75F1" w:rsidRDefault="00000000">
      <w:pPr>
        <w:numPr>
          <w:ilvl w:val="0"/>
          <w:numId w:val="1"/>
        </w:numPr>
        <w:tabs>
          <w:tab w:val="left" w:pos="462"/>
        </w:tabs>
        <w:spacing w:before="1"/>
        <w:ind w:right="112"/>
        <w:jc w:val="both"/>
      </w:pPr>
      <w:r>
        <w:rPr>
          <w:sz w:val="21"/>
          <w:szCs w:val="21"/>
        </w:rPr>
        <w:t>Managed and developed content for multiple Epimed websites by collaborating with graphic design, sales, marketing, regulatory, and video production teams to ensure high-quality, cohesive results.</w:t>
      </w:r>
    </w:p>
    <w:p w14:paraId="2C5E188C" w14:textId="77777777" w:rsidR="008A75F1" w:rsidRDefault="00000000">
      <w:pPr>
        <w:numPr>
          <w:ilvl w:val="0"/>
          <w:numId w:val="1"/>
        </w:numPr>
        <w:tabs>
          <w:tab w:val="left" w:pos="462"/>
        </w:tabs>
        <w:spacing w:before="1"/>
        <w:ind w:right="112"/>
        <w:jc w:val="both"/>
      </w:pPr>
      <w:r>
        <w:rPr>
          <w:sz w:val="21"/>
          <w:szCs w:val="21"/>
        </w:rPr>
        <w:t>Epimed: A fully functional e-commerce site offering over 150 products. Key features include categorized product listings, filtered search, product inquiry forms, a WordPress CMS backend, custom email templates, jQuery-</w:t>
      </w:r>
      <w:r>
        <w:rPr>
          <w:sz w:val="21"/>
          <w:szCs w:val="21"/>
        </w:rPr>
        <w:lastRenderedPageBreak/>
        <w:t>enhanced forms, WooCommerce filters, and a modern landing page design.</w:t>
      </w:r>
    </w:p>
    <w:p w14:paraId="30E08009" w14:textId="77777777" w:rsidR="008A75F1" w:rsidRDefault="00000000">
      <w:pPr>
        <w:numPr>
          <w:ilvl w:val="0"/>
          <w:numId w:val="1"/>
        </w:numPr>
        <w:tabs>
          <w:tab w:val="left" w:pos="462"/>
        </w:tabs>
        <w:spacing w:before="1"/>
        <w:ind w:right="112"/>
        <w:jc w:val="both"/>
      </w:pPr>
      <w:proofErr w:type="spellStart"/>
      <w:r>
        <w:rPr>
          <w:sz w:val="21"/>
          <w:szCs w:val="21"/>
        </w:rPr>
        <w:t>PainCast</w:t>
      </w:r>
      <w:proofErr w:type="spellEnd"/>
      <w:r>
        <w:rPr>
          <w:sz w:val="21"/>
          <w:szCs w:val="21"/>
        </w:rPr>
        <w:t>: A members-only platform for medical professionals, providing access to in-house training videos and a professional networking hub. Highlights include a credential verification system for registration, educational videos, RSS-feed articles, doctor-hosted podcasts, weekly news updates, user forums, a dedicated member section, and an advanced content filtering search tool.</w:t>
      </w:r>
    </w:p>
    <w:p w14:paraId="2F9CB68E" w14:textId="77777777" w:rsidR="008A75F1" w:rsidRDefault="00000000">
      <w:pPr>
        <w:numPr>
          <w:ilvl w:val="0"/>
          <w:numId w:val="1"/>
        </w:numPr>
        <w:tabs>
          <w:tab w:val="left" w:pos="462"/>
        </w:tabs>
        <w:spacing w:before="1"/>
        <w:ind w:right="112"/>
        <w:jc w:val="both"/>
      </w:pPr>
      <w:proofErr w:type="spellStart"/>
      <w:r>
        <w:rPr>
          <w:sz w:val="21"/>
          <w:szCs w:val="21"/>
        </w:rPr>
        <w:t>Raczlab</w:t>
      </w:r>
      <w:proofErr w:type="spellEnd"/>
      <w:r>
        <w:rPr>
          <w:sz w:val="21"/>
          <w:szCs w:val="21"/>
        </w:rPr>
        <w:t>: Developed and maintained several websites promoting medical courses in Dallas, Budapest, and the Netherlands, featuring an event registration system, attendee testimonials, and downloadable workshop materials to enhance user engagement.</w:t>
      </w:r>
    </w:p>
    <w:p w14:paraId="2A1444E5" w14:textId="77777777" w:rsidR="008A75F1" w:rsidRDefault="008A75F1">
      <w:pPr>
        <w:pBdr>
          <w:top w:val="nil"/>
          <w:left w:val="nil"/>
          <w:bottom w:val="nil"/>
          <w:right w:val="nil"/>
          <w:between w:val="nil"/>
        </w:pBdr>
        <w:spacing w:before="2"/>
        <w:rPr>
          <w:color w:val="000000"/>
          <w:sz w:val="21"/>
          <w:szCs w:val="21"/>
        </w:rPr>
      </w:pPr>
    </w:p>
    <w:p w14:paraId="66A3E0D4" w14:textId="77777777" w:rsidR="008A75F1" w:rsidRDefault="00000000" w:rsidP="00075C13">
      <w:pPr>
        <w:pStyle w:val="Heading1"/>
        <w:tabs>
          <w:tab w:val="left" w:pos="9579"/>
        </w:tabs>
        <w:spacing w:before="1"/>
      </w:pPr>
      <w:r>
        <w:t>The Shorthorn</w:t>
      </w:r>
      <w:r>
        <w:tab/>
      </w:r>
    </w:p>
    <w:p w14:paraId="37F5047A" w14:textId="77777777" w:rsidR="008A75F1" w:rsidRDefault="00000000" w:rsidP="00075C13">
      <w:pPr>
        <w:pStyle w:val="Heading1"/>
        <w:tabs>
          <w:tab w:val="left" w:pos="9579"/>
        </w:tabs>
        <w:spacing w:before="1"/>
      </w:pPr>
      <w:r>
        <w:t>Arlington, TX</w:t>
      </w:r>
    </w:p>
    <w:p w14:paraId="4DB97F88" w14:textId="77777777" w:rsidR="008A75F1" w:rsidRDefault="00000000">
      <w:pPr>
        <w:tabs>
          <w:tab w:val="left" w:pos="8602"/>
        </w:tabs>
        <w:ind w:left="102" w:right="125"/>
        <w:rPr>
          <w:i/>
          <w:sz w:val="21"/>
          <w:szCs w:val="21"/>
        </w:rPr>
      </w:pPr>
      <w:r>
        <w:rPr>
          <w:i/>
          <w:sz w:val="21"/>
          <w:szCs w:val="21"/>
        </w:rPr>
        <w:t>Lead Digital Development Technician</w:t>
      </w:r>
      <w:r>
        <w:rPr>
          <w:i/>
          <w:sz w:val="21"/>
          <w:szCs w:val="21"/>
        </w:rPr>
        <w:tab/>
      </w:r>
    </w:p>
    <w:p w14:paraId="605E5B9F" w14:textId="77777777" w:rsidR="008A75F1" w:rsidRDefault="00000000">
      <w:pPr>
        <w:tabs>
          <w:tab w:val="left" w:pos="8602"/>
        </w:tabs>
        <w:ind w:left="102" w:right="125"/>
        <w:rPr>
          <w:i/>
          <w:sz w:val="21"/>
          <w:szCs w:val="21"/>
        </w:rPr>
      </w:pPr>
      <w:r>
        <w:rPr>
          <w:i/>
          <w:sz w:val="21"/>
          <w:szCs w:val="21"/>
        </w:rPr>
        <w:t>July 2013 – December 2013</w:t>
      </w:r>
    </w:p>
    <w:p w14:paraId="1EEDCD16" w14:textId="77777777" w:rsidR="008A75F1" w:rsidRDefault="00000000">
      <w:pPr>
        <w:numPr>
          <w:ilvl w:val="0"/>
          <w:numId w:val="1"/>
        </w:numPr>
        <w:pBdr>
          <w:top w:val="nil"/>
          <w:left w:val="nil"/>
          <w:bottom w:val="nil"/>
          <w:right w:val="nil"/>
          <w:between w:val="nil"/>
        </w:pBdr>
        <w:tabs>
          <w:tab w:val="left" w:pos="461"/>
          <w:tab w:val="left" w:pos="462"/>
        </w:tabs>
        <w:spacing w:before="1"/>
        <w:ind w:right="100"/>
        <w:rPr>
          <w:color w:val="000000"/>
        </w:rPr>
      </w:pPr>
      <w:r>
        <w:rPr>
          <w:sz w:val="21"/>
          <w:szCs w:val="21"/>
        </w:rPr>
        <w:t xml:space="preserve">Enhanced and maintained the digital and technical infrastructure of </w:t>
      </w:r>
      <w:r>
        <w:rPr>
          <w:i/>
          <w:sz w:val="21"/>
          <w:szCs w:val="21"/>
        </w:rPr>
        <w:t>The Shorthorn</w:t>
      </w:r>
      <w:r>
        <w:rPr>
          <w:sz w:val="21"/>
          <w:szCs w:val="21"/>
        </w:rPr>
        <w:t>, the student-run newspaper at the University of Texas at Arlington, serving a readership of over 100,000 students and alumni.</w:t>
      </w:r>
    </w:p>
    <w:p w14:paraId="23E1952B" w14:textId="77777777" w:rsidR="008A75F1" w:rsidRDefault="00000000">
      <w:pPr>
        <w:numPr>
          <w:ilvl w:val="0"/>
          <w:numId w:val="1"/>
        </w:numPr>
        <w:pBdr>
          <w:top w:val="nil"/>
          <w:left w:val="nil"/>
          <w:bottom w:val="nil"/>
          <w:right w:val="nil"/>
          <w:between w:val="nil"/>
        </w:pBdr>
        <w:tabs>
          <w:tab w:val="left" w:pos="461"/>
          <w:tab w:val="left" w:pos="462"/>
        </w:tabs>
        <w:spacing w:before="1"/>
        <w:ind w:right="106"/>
        <w:rPr>
          <w:color w:val="000000"/>
        </w:rPr>
      </w:pPr>
      <w:r>
        <w:rPr>
          <w:sz w:val="21"/>
          <w:szCs w:val="21"/>
        </w:rPr>
        <w:t>Pioneered innovative solutions, including the development of microsites, mobile and digital applications, social media integration tools, searchable databases, interactive features, mobile apps, and live-streaming capabilities to elevate audience engagement and modernize the publication’s digital presence.</w:t>
      </w:r>
    </w:p>
    <w:p w14:paraId="127989B0" w14:textId="77777777" w:rsidR="00C15D5D" w:rsidRDefault="00C15D5D" w:rsidP="00075C13">
      <w:pPr>
        <w:pBdr>
          <w:top w:val="nil"/>
          <w:left w:val="nil"/>
          <w:bottom w:val="nil"/>
          <w:right w:val="nil"/>
          <w:between w:val="nil"/>
        </w:pBdr>
        <w:spacing w:before="93"/>
        <w:rPr>
          <w:sz w:val="21"/>
          <w:szCs w:val="21"/>
        </w:rPr>
      </w:pPr>
    </w:p>
    <w:p w14:paraId="008F82E6" w14:textId="77777777" w:rsidR="00C15D5D" w:rsidRDefault="00000000" w:rsidP="00075C13">
      <w:pPr>
        <w:pBdr>
          <w:top w:val="nil"/>
          <w:left w:val="nil"/>
          <w:bottom w:val="nil"/>
          <w:right w:val="nil"/>
          <w:between w:val="nil"/>
        </w:pBdr>
        <w:spacing w:before="93"/>
        <w:rPr>
          <w:color w:val="000000"/>
          <w:sz w:val="21"/>
          <w:szCs w:val="21"/>
        </w:rPr>
      </w:pPr>
      <w:r>
        <w:rPr>
          <w:color w:val="000000"/>
          <w:sz w:val="21"/>
          <w:szCs w:val="21"/>
        </w:rPr>
        <w:t>Education</w:t>
      </w:r>
    </w:p>
    <w:p w14:paraId="188226FF" w14:textId="79850EA3" w:rsidR="008A75F1" w:rsidRDefault="00000000" w:rsidP="00075C13">
      <w:pPr>
        <w:pBdr>
          <w:top w:val="nil"/>
          <w:left w:val="nil"/>
          <w:bottom w:val="nil"/>
          <w:right w:val="nil"/>
          <w:between w:val="nil"/>
        </w:pBdr>
        <w:spacing w:before="93"/>
        <w:rPr>
          <w:color w:val="000000"/>
          <w:sz w:val="21"/>
          <w:szCs w:val="21"/>
        </w:rPr>
      </w:pPr>
      <w:r>
        <w:rPr>
          <w:noProof/>
        </w:rPr>
        <mc:AlternateContent>
          <mc:Choice Requires="wps">
            <w:drawing>
              <wp:anchor distT="0" distB="0" distL="0" distR="0" simplePos="0" relativeHeight="251660288" behindDoc="0" locked="0" layoutInCell="1" hidden="0" allowOverlap="1" wp14:anchorId="56DF1298" wp14:editId="46D931E0">
                <wp:simplePos x="0" y="0"/>
                <wp:positionH relativeFrom="column">
                  <wp:posOffset>50800</wp:posOffset>
                </wp:positionH>
                <wp:positionV relativeFrom="paragraph">
                  <wp:posOffset>215900</wp:posOffset>
                </wp:positionV>
                <wp:extent cx="1270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1917635" y="3776825"/>
                          <a:ext cx="6856730" cy="6350"/>
                        </a:xfrm>
                        <a:prstGeom prst="rect">
                          <a:avLst/>
                        </a:prstGeom>
                        <a:solidFill>
                          <a:srgbClr val="000009"/>
                        </a:solidFill>
                        <a:ln>
                          <a:noFill/>
                        </a:ln>
                      </wps:spPr>
                      <wps:txbx>
                        <w:txbxContent>
                          <w:p w14:paraId="2CF02396" w14:textId="77777777" w:rsidR="008A75F1" w:rsidRDefault="008A75F1">
                            <w:pPr>
                              <w:textDirection w:val="btLr"/>
                            </w:pPr>
                          </w:p>
                        </w:txbxContent>
                      </wps:txbx>
                      <wps:bodyPr spcFirstLastPara="1" wrap="square" lIns="91425" tIns="91425" rIns="91425" bIns="91425" anchor="ctr" anchorCtr="0">
                        <a:noAutofit/>
                      </wps:bodyPr>
                    </wps:wsp>
                  </a:graphicData>
                </a:graphic>
              </wp:anchor>
            </w:drawing>
          </mc:Choice>
          <mc:Fallback>
            <w:pict>
              <v:rect w14:anchorId="56DF1298" id="Rectangle 2" o:spid="_x0000_s1028" style="position:absolute;margin-left:4pt;margin-top:17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" fillcolor="#000009" stroked="f">
                <v:textbox inset="2.53958mm,2.53958mm,2.53958mm,2.53958mm">
                  <w:txbxContent>
                    <w:p w14:paraId="2CF02396" w14:textId="77777777" w:rsidR="008A75F1" w:rsidRDefault="008A75F1">
                      <w:pPr>
                        <w:textDirection w:val="btLr"/>
                      </w:pPr>
                    </w:p>
                  </w:txbxContent>
                </v:textbox>
                <w10:wrap type="topAndBottom"/>
              </v:rect>
            </w:pict>
          </mc:Fallback>
        </mc:AlternateContent>
      </w:r>
    </w:p>
    <w:p w14:paraId="1082806A" w14:textId="77777777" w:rsidR="00C15D5D" w:rsidRDefault="00000000" w:rsidP="00964F76">
      <w:pPr>
        <w:pStyle w:val="Heading1"/>
        <w:tabs>
          <w:tab w:val="left" w:pos="9579"/>
        </w:tabs>
        <w:ind w:left="0"/>
      </w:pPr>
      <w:r>
        <w:t>University of Texas at Arlington</w:t>
      </w:r>
      <w:r>
        <w:tab/>
      </w:r>
    </w:p>
    <w:p w14:paraId="541EB544" w14:textId="3983CDFF" w:rsidR="008A75F1" w:rsidRDefault="00000000" w:rsidP="00964F76">
      <w:pPr>
        <w:pStyle w:val="Heading1"/>
        <w:tabs>
          <w:tab w:val="left" w:pos="9579"/>
        </w:tabs>
        <w:ind w:left="0"/>
      </w:pPr>
      <w:r>
        <w:t>Arlington, TX</w:t>
      </w:r>
    </w:p>
    <w:p w14:paraId="41CEE714" w14:textId="77777777" w:rsidR="00C15D5D" w:rsidRDefault="00000000" w:rsidP="00964F76">
      <w:pPr>
        <w:tabs>
          <w:tab w:val="left" w:pos="8305"/>
        </w:tabs>
        <w:ind w:right="125"/>
        <w:rPr>
          <w:i/>
          <w:sz w:val="21"/>
          <w:szCs w:val="21"/>
        </w:rPr>
      </w:pPr>
      <w:r>
        <w:rPr>
          <w:i/>
          <w:sz w:val="21"/>
          <w:szCs w:val="21"/>
        </w:rPr>
        <w:t>Bachelor of Arts in Communication Technology</w:t>
      </w:r>
    </w:p>
    <w:p w14:paraId="391CC71F" w14:textId="213D255B" w:rsidR="008A75F1" w:rsidRDefault="00000000" w:rsidP="00964F76">
      <w:pPr>
        <w:tabs>
          <w:tab w:val="left" w:pos="8305"/>
        </w:tabs>
        <w:ind w:right="125"/>
        <w:rPr>
          <w:i/>
          <w:sz w:val="21"/>
          <w:szCs w:val="21"/>
        </w:rPr>
        <w:sectPr w:rsidR="008A75F1">
          <w:headerReference w:type="default" r:id="rId7"/>
          <w:pgSz w:w="12240" w:h="15840"/>
          <w:pgMar w:top="1660" w:right="620" w:bottom="280" w:left="620" w:header="734" w:footer="0" w:gutter="0"/>
          <w:cols w:space="720"/>
        </w:sectPr>
      </w:pPr>
      <w:r>
        <w:rPr>
          <w:i/>
          <w:sz w:val="21"/>
          <w:szCs w:val="21"/>
        </w:rPr>
        <w:t>January 2010 – December 2013</w:t>
      </w:r>
    </w:p>
    <w:p w14:paraId="200FCCCD" w14:textId="77777777" w:rsidR="008A75F1" w:rsidRDefault="008A75F1">
      <w:pPr>
        <w:pBdr>
          <w:top w:val="nil"/>
          <w:left w:val="nil"/>
          <w:bottom w:val="nil"/>
          <w:right w:val="nil"/>
          <w:between w:val="nil"/>
        </w:pBdr>
        <w:spacing w:before="93"/>
        <w:rPr>
          <w:color w:val="000000"/>
          <w:sz w:val="21"/>
          <w:szCs w:val="21"/>
        </w:rPr>
      </w:pPr>
    </w:p>
    <w:p w14:paraId="19309477" w14:textId="77777777" w:rsidR="008A75F1" w:rsidRDefault="00000000">
      <w:pPr>
        <w:pBdr>
          <w:top w:val="nil"/>
          <w:left w:val="nil"/>
          <w:bottom w:val="nil"/>
          <w:right w:val="nil"/>
          <w:between w:val="nil"/>
        </w:pBdr>
        <w:spacing w:before="93"/>
        <w:ind w:left="102"/>
        <w:rPr>
          <w:color w:val="000000"/>
          <w:sz w:val="21"/>
          <w:szCs w:val="21"/>
        </w:rPr>
      </w:pPr>
      <w:r>
        <w:rPr>
          <w:color w:val="000000"/>
          <w:sz w:val="21"/>
          <w:szCs w:val="21"/>
        </w:rPr>
        <w:t>Skills</w:t>
      </w:r>
      <w:r>
        <w:rPr>
          <w:noProof/>
        </w:rPr>
        <mc:AlternateContent>
          <mc:Choice Requires="wps">
            <w:drawing>
              <wp:anchor distT="0" distB="0" distL="0" distR="0" simplePos="0" relativeHeight="251661312" behindDoc="0" locked="0" layoutInCell="1" hidden="0" allowOverlap="1" wp14:anchorId="155B445B" wp14:editId="695A12B3">
                <wp:simplePos x="0" y="0"/>
                <wp:positionH relativeFrom="column">
                  <wp:posOffset>50800</wp:posOffset>
                </wp:positionH>
                <wp:positionV relativeFrom="paragraph">
                  <wp:posOffset>215900</wp:posOffset>
                </wp:positionV>
                <wp:extent cx="1270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1917635" y="3776825"/>
                          <a:ext cx="6856730" cy="6350"/>
                        </a:xfrm>
                        <a:prstGeom prst="rect">
                          <a:avLst/>
                        </a:prstGeom>
                        <a:solidFill>
                          <a:srgbClr val="000009"/>
                        </a:solidFill>
                        <a:ln>
                          <a:noFill/>
                        </a:ln>
                      </wps:spPr>
                      <wps:txbx>
                        <w:txbxContent>
                          <w:p w14:paraId="606E3FBA" w14:textId="77777777" w:rsidR="008A75F1" w:rsidRDefault="008A75F1">
                            <w:pPr>
                              <w:textDirection w:val="btLr"/>
                            </w:pPr>
                          </w:p>
                        </w:txbxContent>
                      </wps:txbx>
                      <wps:bodyPr spcFirstLastPara="1" wrap="square" lIns="91425" tIns="91425" rIns="91425" bIns="91425" anchor="ctr" anchorCtr="0">
                        <a:noAutofit/>
                      </wps:bodyPr>
                    </wps:wsp>
                  </a:graphicData>
                </a:graphic>
              </wp:anchor>
            </w:drawing>
          </mc:Choice>
          <mc:Fallback>
            <w:pict>
              <v:rect w14:anchorId="155B445B" id="Rectangle 1" o:spid="_x0000_s1029" style="position:absolute;left:0;text-align:left;margin-left:4pt;margin-top:17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" fillcolor="#000009" stroked="f">
                <v:textbox inset="2.53958mm,2.53958mm,2.53958mm,2.53958mm">
                  <w:txbxContent>
                    <w:p w14:paraId="606E3FBA" w14:textId="77777777" w:rsidR="008A75F1" w:rsidRDefault="008A75F1">
                      <w:pPr>
                        <w:textDirection w:val="btLr"/>
                      </w:pPr>
                    </w:p>
                  </w:txbxContent>
                </v:textbox>
                <w10:wrap type="topAndBottom"/>
              </v:rect>
            </w:pict>
          </mc:Fallback>
        </mc:AlternateContent>
      </w:r>
    </w:p>
    <w:p w14:paraId="77BC5159" w14:textId="77777777" w:rsidR="008A75F1" w:rsidRDefault="00000000">
      <w:pPr>
        <w:numPr>
          <w:ilvl w:val="0"/>
          <w:numId w:val="1"/>
        </w:numPr>
        <w:pBdr>
          <w:top w:val="nil"/>
          <w:left w:val="nil"/>
          <w:bottom w:val="nil"/>
          <w:right w:val="nil"/>
          <w:between w:val="nil"/>
        </w:pBdr>
        <w:tabs>
          <w:tab w:val="left" w:pos="461"/>
          <w:tab w:val="left" w:pos="462"/>
        </w:tabs>
        <w:spacing w:before="31"/>
        <w:rPr>
          <w:color w:val="000000"/>
        </w:rPr>
      </w:pPr>
      <w:r>
        <w:rPr>
          <w:color w:val="000000"/>
          <w:sz w:val="21"/>
          <w:szCs w:val="21"/>
        </w:rPr>
        <w:t>Adobe Acrobat</w:t>
      </w:r>
    </w:p>
    <w:p w14:paraId="0E89C569" w14:textId="77777777" w:rsidR="008A75F1" w:rsidRDefault="00000000">
      <w:pPr>
        <w:numPr>
          <w:ilvl w:val="0"/>
          <w:numId w:val="1"/>
        </w:numPr>
        <w:pBdr>
          <w:top w:val="nil"/>
          <w:left w:val="nil"/>
          <w:bottom w:val="nil"/>
          <w:right w:val="nil"/>
          <w:between w:val="nil"/>
        </w:pBdr>
        <w:tabs>
          <w:tab w:val="left" w:pos="461"/>
          <w:tab w:val="left" w:pos="462"/>
        </w:tabs>
        <w:spacing w:before="31"/>
        <w:rPr>
          <w:color w:val="000000"/>
        </w:rPr>
      </w:pPr>
      <w:r>
        <w:rPr>
          <w:color w:val="000000"/>
          <w:sz w:val="21"/>
          <w:szCs w:val="21"/>
        </w:rPr>
        <w:t>Adobe Creative Suite</w:t>
      </w:r>
    </w:p>
    <w:p w14:paraId="56670D35"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Bootstrap</w:t>
      </w:r>
    </w:p>
    <w:p w14:paraId="4A728FB5"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Cascading Style Sheets (CSS)</w:t>
      </w:r>
    </w:p>
    <w:p w14:paraId="27FFEA59"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 xml:space="preserve">Cascade </w:t>
      </w:r>
    </w:p>
    <w:p w14:paraId="1FCE18C6"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Collaborative Problem Solving</w:t>
      </w:r>
    </w:p>
    <w:p w14:paraId="40991F7F"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Communication</w:t>
      </w:r>
    </w:p>
    <w:p w14:paraId="4D5A347C"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Content Management Systems (CMS)</w:t>
      </w:r>
    </w:p>
    <w:p w14:paraId="189C61B9"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Critical Thinking</w:t>
      </w:r>
    </w:p>
    <w:p w14:paraId="425DC688"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Email Marketing</w:t>
      </w:r>
    </w:p>
    <w:p w14:paraId="22961E75"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Email Template Creation</w:t>
      </w:r>
    </w:p>
    <w:p w14:paraId="741B3A2E"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Foundation</w:t>
      </w:r>
    </w:p>
    <w:p w14:paraId="5393E215"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Google Analytics</w:t>
      </w:r>
    </w:p>
    <w:p w14:paraId="6B5524B4"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HTML</w:t>
      </w:r>
    </w:p>
    <w:p w14:paraId="3C6E0EDE" w14:textId="77777777" w:rsidR="008A75F1" w:rsidRDefault="008A75F1">
      <w:pPr>
        <w:pBdr>
          <w:top w:val="nil"/>
          <w:left w:val="nil"/>
          <w:bottom w:val="nil"/>
          <w:right w:val="nil"/>
          <w:between w:val="nil"/>
        </w:pBdr>
        <w:tabs>
          <w:tab w:val="left" w:pos="461"/>
          <w:tab w:val="left" w:pos="462"/>
        </w:tabs>
        <w:spacing w:before="1"/>
        <w:ind w:left="462"/>
        <w:rPr>
          <w:color w:val="000000"/>
          <w:sz w:val="21"/>
          <w:szCs w:val="21"/>
        </w:rPr>
      </w:pPr>
    </w:p>
    <w:p w14:paraId="653D2FB1" w14:textId="77777777" w:rsidR="008A75F1" w:rsidRDefault="00000000">
      <w:pPr>
        <w:spacing w:before="9"/>
        <w:rPr>
          <w:sz w:val="31"/>
          <w:szCs w:val="31"/>
        </w:rPr>
      </w:pPr>
      <w:r>
        <w:br w:type="column"/>
      </w:r>
    </w:p>
    <w:p w14:paraId="775B795B" w14:textId="77777777" w:rsidR="008A75F1" w:rsidRDefault="008A75F1">
      <w:pPr>
        <w:pBdr>
          <w:top w:val="nil"/>
          <w:left w:val="nil"/>
          <w:bottom w:val="nil"/>
          <w:right w:val="nil"/>
          <w:between w:val="nil"/>
        </w:pBdr>
        <w:tabs>
          <w:tab w:val="left" w:pos="461"/>
          <w:tab w:val="left" w:pos="462"/>
        </w:tabs>
        <w:ind w:left="462"/>
        <w:rPr>
          <w:color w:val="000000"/>
          <w:sz w:val="21"/>
          <w:szCs w:val="21"/>
        </w:rPr>
      </w:pPr>
    </w:p>
    <w:p w14:paraId="0B4B9305" w14:textId="77777777" w:rsidR="008A75F1" w:rsidRDefault="008A75F1">
      <w:pPr>
        <w:pBdr>
          <w:top w:val="nil"/>
          <w:left w:val="nil"/>
          <w:bottom w:val="nil"/>
          <w:right w:val="nil"/>
          <w:between w:val="nil"/>
        </w:pBdr>
        <w:spacing w:before="1"/>
        <w:ind w:left="462" w:hanging="360"/>
        <w:rPr>
          <w:color w:val="000000"/>
          <w:sz w:val="21"/>
          <w:szCs w:val="21"/>
        </w:rPr>
      </w:pPr>
    </w:p>
    <w:p w14:paraId="6D53DD23"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JavaScript</w:t>
      </w:r>
    </w:p>
    <w:p w14:paraId="45577C01" w14:textId="77777777" w:rsidR="008A75F1" w:rsidRDefault="00000000">
      <w:pPr>
        <w:numPr>
          <w:ilvl w:val="0"/>
          <w:numId w:val="1"/>
        </w:numPr>
        <w:pBdr>
          <w:top w:val="nil"/>
          <w:left w:val="nil"/>
          <w:bottom w:val="nil"/>
          <w:right w:val="nil"/>
          <w:between w:val="nil"/>
        </w:pBdr>
        <w:tabs>
          <w:tab w:val="left" w:pos="461"/>
          <w:tab w:val="left" w:pos="462"/>
        </w:tabs>
        <w:rPr>
          <w:color w:val="000000"/>
        </w:rPr>
      </w:pPr>
      <w:proofErr w:type="spellStart"/>
      <w:r>
        <w:rPr>
          <w:color w:val="000000"/>
          <w:sz w:val="21"/>
          <w:szCs w:val="21"/>
        </w:rPr>
        <w:t>Jquery</w:t>
      </w:r>
      <w:proofErr w:type="spellEnd"/>
    </w:p>
    <w:p w14:paraId="483D089B"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Microsoft Office</w:t>
      </w:r>
    </w:p>
    <w:p w14:paraId="687FFEC5"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My Emma</w:t>
      </w:r>
    </w:p>
    <w:p w14:paraId="115DAAF4"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MySQL</w:t>
      </w:r>
    </w:p>
    <w:p w14:paraId="51740EE2"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Photoshop</w:t>
      </w:r>
    </w:p>
    <w:p w14:paraId="6C6BCF70"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PHP</w:t>
      </w:r>
    </w:p>
    <w:p w14:paraId="7F01E5A2"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Project Management</w:t>
      </w:r>
    </w:p>
    <w:p w14:paraId="06D37210"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Relationship Building</w:t>
      </w:r>
    </w:p>
    <w:p w14:paraId="78CB8D2D"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Sitecore</w:t>
      </w:r>
    </w:p>
    <w:p w14:paraId="33F3EE7C"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Siteimprove</w:t>
      </w:r>
    </w:p>
    <w:p w14:paraId="3010DDB2" w14:textId="77777777" w:rsidR="008A75F1" w:rsidRDefault="00000000">
      <w:pPr>
        <w:numPr>
          <w:ilvl w:val="0"/>
          <w:numId w:val="1"/>
        </w:numPr>
        <w:pBdr>
          <w:top w:val="nil"/>
          <w:left w:val="nil"/>
          <w:bottom w:val="nil"/>
          <w:right w:val="nil"/>
          <w:between w:val="nil"/>
        </w:pBdr>
        <w:tabs>
          <w:tab w:val="left" w:pos="461"/>
          <w:tab w:val="left" w:pos="462"/>
        </w:tabs>
        <w:spacing w:before="1"/>
      </w:pPr>
      <w:r>
        <w:rPr>
          <w:sz w:val="21"/>
          <w:szCs w:val="21"/>
        </w:rPr>
        <w:t>Slate - CRM</w:t>
      </w:r>
    </w:p>
    <w:p w14:paraId="1215B68E" w14:textId="77777777" w:rsidR="008A75F1" w:rsidRDefault="00000000">
      <w:pPr>
        <w:numPr>
          <w:ilvl w:val="0"/>
          <w:numId w:val="1"/>
        </w:numPr>
        <w:pBdr>
          <w:top w:val="nil"/>
          <w:left w:val="nil"/>
          <w:bottom w:val="nil"/>
          <w:right w:val="nil"/>
          <w:between w:val="nil"/>
        </w:pBdr>
        <w:tabs>
          <w:tab w:val="left" w:pos="461"/>
          <w:tab w:val="left" w:pos="462"/>
        </w:tabs>
        <w:rPr>
          <w:color w:val="000000"/>
        </w:rPr>
      </w:pPr>
      <w:r>
        <w:rPr>
          <w:color w:val="000000"/>
          <w:sz w:val="21"/>
          <w:szCs w:val="21"/>
        </w:rPr>
        <w:t>Social Media</w:t>
      </w:r>
    </w:p>
    <w:p w14:paraId="66092499"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Web Development</w:t>
      </w:r>
    </w:p>
    <w:p w14:paraId="07CDF892" w14:textId="77777777" w:rsidR="008A75F1" w:rsidRDefault="00000000">
      <w:pPr>
        <w:numPr>
          <w:ilvl w:val="0"/>
          <w:numId w:val="1"/>
        </w:numPr>
        <w:pBdr>
          <w:top w:val="nil"/>
          <w:left w:val="nil"/>
          <w:bottom w:val="nil"/>
          <w:right w:val="nil"/>
          <w:between w:val="nil"/>
        </w:pBdr>
        <w:tabs>
          <w:tab w:val="left" w:pos="461"/>
          <w:tab w:val="left" w:pos="462"/>
        </w:tabs>
        <w:spacing w:before="1"/>
        <w:rPr>
          <w:color w:val="000000"/>
        </w:rPr>
      </w:pPr>
      <w:r>
        <w:rPr>
          <w:color w:val="000000"/>
          <w:sz w:val="21"/>
          <w:szCs w:val="21"/>
        </w:rPr>
        <w:t>WordPress</w:t>
      </w:r>
    </w:p>
    <w:sectPr w:rsidR="008A75F1">
      <w:type w:val="continuous"/>
      <w:pgSz w:w="12240" w:h="15840"/>
      <w:pgMar w:top="1660" w:right="620" w:bottom="280" w:left="620" w:header="734" w:footer="0" w:gutter="0"/>
      <w:cols w:num="2" w:space="720" w:equalWidth="0">
        <w:col w:w="4644" w:space="1712"/>
        <w:col w:w="464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F383" w14:textId="77777777" w:rsidR="0081569F" w:rsidRDefault="0081569F">
      <w:r>
        <w:separator/>
      </w:r>
    </w:p>
  </w:endnote>
  <w:endnote w:type="continuationSeparator" w:id="0">
    <w:p w14:paraId="35BCFA63" w14:textId="77777777" w:rsidR="0081569F" w:rsidRDefault="0081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9E27" w14:textId="77777777" w:rsidR="0081569F" w:rsidRDefault="0081569F">
      <w:r>
        <w:separator/>
      </w:r>
    </w:p>
  </w:footnote>
  <w:footnote w:type="continuationSeparator" w:id="0">
    <w:p w14:paraId="4F584DA9" w14:textId="77777777" w:rsidR="0081569F" w:rsidRDefault="0081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E164" w14:textId="77777777" w:rsidR="008A75F1" w:rsidRDefault="00000000">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s">
          <w:drawing>
            <wp:anchor distT="0" distB="0" distL="0" distR="0" simplePos="0" relativeHeight="251658240" behindDoc="1" locked="0" layoutInCell="1" hidden="0" allowOverlap="1" wp14:anchorId="4165A6B1" wp14:editId="73B8B482">
              <wp:simplePos x="0" y="0"/>
              <wp:positionH relativeFrom="page">
                <wp:posOffset>2003425</wp:posOffset>
              </wp:positionH>
              <wp:positionV relativeFrom="page">
                <wp:posOffset>443866</wp:posOffset>
              </wp:positionV>
              <wp:extent cx="3767455" cy="534670"/>
              <wp:effectExtent l="0" t="0" r="0" b="0"/>
              <wp:wrapNone/>
              <wp:docPr id="4" name="Rectangle 4"/>
              <wp:cNvGraphicFramePr/>
              <a:graphic xmlns:a="http://schemas.openxmlformats.org/drawingml/2006/main">
                <a:graphicData uri="http://schemas.microsoft.com/office/word/2010/wordprocessingShape">
                  <wps:wsp>
                    <wps:cNvSpPr/>
                    <wps:spPr>
                      <a:xfrm>
                        <a:off x="3471798" y="3522190"/>
                        <a:ext cx="3748405" cy="515620"/>
                      </a:xfrm>
                      <a:prstGeom prst="rect">
                        <a:avLst/>
                      </a:prstGeom>
                      <a:noFill/>
                      <a:ln>
                        <a:noFill/>
                      </a:ln>
                    </wps:spPr>
                    <wps:txbx>
                      <w:txbxContent>
                        <w:p w14:paraId="5E7856EC" w14:textId="3843E074" w:rsidR="008A75F1" w:rsidRDefault="00000000">
                          <w:pPr>
                            <w:ind w:left="20" w:right="17" w:firstLine="41"/>
                            <w:jc w:val="center"/>
                            <w:textDirection w:val="btLr"/>
                          </w:pPr>
                          <w:r>
                            <w:rPr>
                              <w:color w:val="000000"/>
                              <w:sz w:val="32"/>
                            </w:rPr>
                            <w:t>Jordan Mulkey</w:t>
                          </w:r>
                          <w:r>
                            <w:rPr>
                              <w:color w:val="000000"/>
                              <w:sz w:val="32"/>
                            </w:rPr>
                            <w:br/>
                          </w:r>
                          <w:r>
                            <w:rPr>
                              <w:color w:val="000000"/>
                              <w:sz w:val="18"/>
                            </w:rPr>
                            <w:t>Arlington, TX 76012</w:t>
                          </w:r>
                          <w:bookmarkStart w:id="2" w:name="_Hlk184117458"/>
                          <w:r>
                            <w:rPr>
                              <w:color w:val="000000"/>
                              <w:sz w:val="18"/>
                            </w:rPr>
                            <w:t xml:space="preserve"> • </w:t>
                          </w:r>
                          <w:bookmarkEnd w:id="2"/>
                          <w:r w:rsidR="00964F76">
                            <w:rPr>
                              <w:color w:val="000000"/>
                              <w:sz w:val="18"/>
                            </w:rPr>
                            <w:t xml:space="preserve">jordan-mulkey.com </w:t>
                          </w:r>
                          <w:r w:rsidR="00964F76" w:rsidRPr="00964F76">
                            <w:rPr>
                              <w:color w:val="000000"/>
                              <w:sz w:val="18"/>
                            </w:rPr>
                            <w:t xml:space="preserve">• </w:t>
                          </w:r>
                          <w:r w:rsidR="00964F76">
                            <w:rPr>
                              <w:color w:val="000000"/>
                              <w:sz w:val="18"/>
                            </w:rPr>
                            <w:t xml:space="preserve">817-609-1700 </w:t>
                          </w:r>
                          <w:r w:rsidR="00075C13">
                            <w:rPr>
                              <w:color w:val="000000"/>
                              <w:sz w:val="18"/>
                            </w:rPr>
                            <w:t xml:space="preserve">  </w:t>
                          </w:r>
                          <w:r w:rsidR="00964F76">
                            <w:rPr>
                              <w:color w:val="000000"/>
                              <w:sz w:val="18"/>
                            </w:rPr>
                            <w:br/>
                          </w:r>
                          <w:r w:rsidR="00075C13">
                            <w:rPr>
                              <w:color w:val="000000"/>
                              <w:sz w:val="18"/>
                            </w:rPr>
                            <w:t xml:space="preserve"> </w:t>
                          </w:r>
                          <w:r>
                            <w:rPr>
                              <w:color w:val="000000"/>
                              <w:sz w:val="18"/>
                            </w:rPr>
                            <w:t>jordanmulkey08@gmail • linkedin.com/in/</w:t>
                          </w:r>
                          <w:proofErr w:type="spellStart"/>
                          <w:r>
                            <w:rPr>
                              <w:color w:val="000000"/>
                              <w:sz w:val="18"/>
                            </w:rPr>
                            <w:t>jordanmulkey</w:t>
                          </w:r>
                          <w:proofErr w:type="spellEnd"/>
                        </w:p>
                      </w:txbxContent>
                    </wps:txbx>
                    <wps:bodyPr spcFirstLastPara="1" wrap="square" lIns="0" tIns="0" rIns="0" bIns="0" anchor="t" anchorCtr="0">
                      <a:noAutofit/>
                    </wps:bodyPr>
                  </wps:wsp>
                </a:graphicData>
              </a:graphic>
            </wp:anchor>
          </w:drawing>
        </mc:Choice>
        <mc:Fallback>
          <w:pict>
            <v:rect w14:anchorId="4165A6B1" id="Rectangle 4" o:spid="_x0000_s1030" style="position:absolute;margin-left:157.75pt;margin-top:34.95pt;width:296.65pt;height:4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" filled="f" stroked="f">
              <v:textbox inset="0,0,0,0">
                <w:txbxContent>
                  <w:p w14:paraId="5E7856EC" w14:textId="3843E074" w:rsidR="008A75F1" w:rsidRDefault="00000000">
                    <w:pPr>
                      <w:ind w:left="20" w:right="17" w:firstLine="41"/>
                      <w:jc w:val="center"/>
                      <w:textDirection w:val="btLr"/>
                    </w:pPr>
                    <w:r>
                      <w:rPr>
                        <w:color w:val="000000"/>
                        <w:sz w:val="32"/>
                      </w:rPr>
                      <w:t>Jordan Mulkey</w:t>
                    </w:r>
                    <w:r>
                      <w:rPr>
                        <w:color w:val="000000"/>
                        <w:sz w:val="32"/>
                      </w:rPr>
                      <w:br/>
                    </w:r>
                    <w:r>
                      <w:rPr>
                        <w:color w:val="000000"/>
                        <w:sz w:val="18"/>
                      </w:rPr>
                      <w:t>Arlington, TX 76012</w:t>
                    </w:r>
                    <w:bookmarkStart w:id="3" w:name="_Hlk184117458"/>
                    <w:r>
                      <w:rPr>
                        <w:color w:val="000000"/>
                        <w:sz w:val="18"/>
                      </w:rPr>
                      <w:t xml:space="preserve"> • </w:t>
                    </w:r>
                    <w:bookmarkEnd w:id="3"/>
                    <w:r w:rsidR="00964F76">
                      <w:rPr>
                        <w:color w:val="000000"/>
                        <w:sz w:val="18"/>
                      </w:rPr>
                      <w:t xml:space="preserve">jordan-mulkey.com </w:t>
                    </w:r>
                    <w:r w:rsidR="00964F76" w:rsidRPr="00964F76">
                      <w:rPr>
                        <w:color w:val="000000"/>
                        <w:sz w:val="18"/>
                      </w:rPr>
                      <w:t xml:space="preserve">• </w:t>
                    </w:r>
                    <w:r w:rsidR="00964F76">
                      <w:rPr>
                        <w:color w:val="000000"/>
                        <w:sz w:val="18"/>
                      </w:rPr>
                      <w:t xml:space="preserve">817-609-1700 </w:t>
                    </w:r>
                    <w:r w:rsidR="00075C13">
                      <w:rPr>
                        <w:color w:val="000000"/>
                        <w:sz w:val="18"/>
                      </w:rPr>
                      <w:t xml:space="preserve">  </w:t>
                    </w:r>
                    <w:r w:rsidR="00964F76">
                      <w:rPr>
                        <w:color w:val="000000"/>
                        <w:sz w:val="18"/>
                      </w:rPr>
                      <w:br/>
                    </w:r>
                    <w:r w:rsidR="00075C13">
                      <w:rPr>
                        <w:color w:val="000000"/>
                        <w:sz w:val="18"/>
                      </w:rPr>
                      <w:t xml:space="preserve"> </w:t>
                    </w:r>
                    <w:r>
                      <w:rPr>
                        <w:color w:val="000000"/>
                        <w:sz w:val="18"/>
                      </w:rPr>
                      <w:t>jordanmulkey08@gmail • linkedin.com/in/</w:t>
                    </w:r>
                    <w:proofErr w:type="spellStart"/>
                    <w:r>
                      <w:rPr>
                        <w:color w:val="000000"/>
                        <w:sz w:val="18"/>
                      </w:rPr>
                      <w:t>jordanmulkey</w:t>
                    </w:r>
                    <w:proofErr w:type="spellEnd"/>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47CDE"/>
    <w:multiLevelType w:val="multilevel"/>
    <w:tmpl w:val="54BE9298"/>
    <w:lvl w:ilvl="0">
      <w:numFmt w:val="bullet"/>
      <w:lvlText w:val="•"/>
      <w:lvlJc w:val="left"/>
      <w:pPr>
        <w:ind w:left="462" w:hanging="360"/>
      </w:pPr>
      <w:rPr>
        <w:rFonts w:ascii="Arial" w:eastAsia="Arial" w:hAnsi="Arial" w:cs="Arial"/>
        <w:b w:val="0"/>
        <w:i w:val="0"/>
        <w:sz w:val="21"/>
        <w:szCs w:val="21"/>
      </w:rPr>
    </w:lvl>
    <w:lvl w:ilvl="1">
      <w:numFmt w:val="bullet"/>
      <w:lvlText w:val="•"/>
      <w:lvlJc w:val="left"/>
      <w:pPr>
        <w:ind w:left="1513" w:hanging="360"/>
      </w:pPr>
    </w:lvl>
    <w:lvl w:ilvl="2">
      <w:numFmt w:val="bullet"/>
      <w:lvlText w:val="•"/>
      <w:lvlJc w:val="left"/>
      <w:pPr>
        <w:ind w:left="2567" w:hanging="360"/>
      </w:pPr>
    </w:lvl>
    <w:lvl w:ilvl="3">
      <w:numFmt w:val="bullet"/>
      <w:lvlText w:val="•"/>
      <w:lvlJc w:val="left"/>
      <w:pPr>
        <w:ind w:left="3621" w:hanging="360"/>
      </w:pPr>
    </w:lvl>
    <w:lvl w:ilvl="4">
      <w:numFmt w:val="bullet"/>
      <w:lvlText w:val="•"/>
      <w:lvlJc w:val="left"/>
      <w:pPr>
        <w:ind w:left="4675" w:hanging="360"/>
      </w:pPr>
    </w:lvl>
    <w:lvl w:ilvl="5">
      <w:numFmt w:val="bullet"/>
      <w:lvlText w:val="•"/>
      <w:lvlJc w:val="left"/>
      <w:pPr>
        <w:ind w:left="5729" w:hanging="360"/>
      </w:pPr>
    </w:lvl>
    <w:lvl w:ilvl="6">
      <w:numFmt w:val="bullet"/>
      <w:lvlText w:val="•"/>
      <w:lvlJc w:val="left"/>
      <w:pPr>
        <w:ind w:left="6783" w:hanging="360"/>
      </w:pPr>
    </w:lvl>
    <w:lvl w:ilvl="7">
      <w:numFmt w:val="bullet"/>
      <w:lvlText w:val="•"/>
      <w:lvlJc w:val="left"/>
      <w:pPr>
        <w:ind w:left="7837" w:hanging="360"/>
      </w:pPr>
    </w:lvl>
    <w:lvl w:ilvl="8">
      <w:numFmt w:val="bullet"/>
      <w:lvlText w:val="•"/>
      <w:lvlJc w:val="left"/>
      <w:pPr>
        <w:ind w:left="8891" w:hanging="360"/>
      </w:pPr>
    </w:lvl>
  </w:abstractNum>
  <w:num w:numId="1" w16cid:durableId="98320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F1"/>
    <w:rsid w:val="000110FC"/>
    <w:rsid w:val="00075C13"/>
    <w:rsid w:val="000C4A96"/>
    <w:rsid w:val="004E71F1"/>
    <w:rsid w:val="006D4678"/>
    <w:rsid w:val="0081569F"/>
    <w:rsid w:val="008A75F1"/>
    <w:rsid w:val="00964F76"/>
    <w:rsid w:val="009939A9"/>
    <w:rsid w:val="00C15D5D"/>
    <w:rsid w:val="00D1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33581"/>
  <w15:docId w15:val="{0009883B-3949-47AC-90F9-265EB32F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2"/>
      <w:outlineLvl w:val="0"/>
    </w:pPr>
    <w:rPr>
      <w:b/>
      <w:sz w:val="21"/>
      <w:szCs w:val="2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 w:line="368" w:lineRule="auto"/>
      <w:ind w:left="1899" w:right="1897"/>
      <w:jc w:val="center"/>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5C13"/>
    <w:pPr>
      <w:tabs>
        <w:tab w:val="center" w:pos="4680"/>
        <w:tab w:val="right" w:pos="9360"/>
      </w:tabs>
    </w:pPr>
  </w:style>
  <w:style w:type="character" w:customStyle="1" w:styleId="HeaderChar">
    <w:name w:val="Header Char"/>
    <w:basedOn w:val="DefaultParagraphFont"/>
    <w:link w:val="Header"/>
    <w:uiPriority w:val="99"/>
    <w:rsid w:val="00075C13"/>
  </w:style>
  <w:style w:type="paragraph" w:styleId="Footer">
    <w:name w:val="footer"/>
    <w:basedOn w:val="Normal"/>
    <w:link w:val="FooterChar"/>
    <w:uiPriority w:val="99"/>
    <w:unhideWhenUsed/>
    <w:rsid w:val="00075C13"/>
    <w:pPr>
      <w:tabs>
        <w:tab w:val="center" w:pos="4680"/>
        <w:tab w:val="right" w:pos="9360"/>
      </w:tabs>
    </w:pPr>
  </w:style>
  <w:style w:type="character" w:customStyle="1" w:styleId="FooterChar">
    <w:name w:val="Footer Char"/>
    <w:basedOn w:val="DefaultParagraphFont"/>
    <w:link w:val="Footer"/>
    <w:uiPriority w:val="99"/>
    <w:rsid w:val="0007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Mulkey, Jordan Alexander</dc:creator>
  <cp:lastModifiedBy>Mulkey, Jordan Alexander</cp:lastModifiedBy>
  <cp:revision>2</cp:revision>
  <dcterms:created xsi:type="dcterms:W3CDTF">2025-01-28T17:26:00Z</dcterms:created>
  <dcterms:modified xsi:type="dcterms:W3CDTF">2025-01-28T17:26:00Z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2021-07-22T00:00:00Z</vt:lpwstr>
  </property>
  <property fmtid="{D5CDD505-2E9C-101B-9397-08002B2CF9AE}" pid="3" name="Creator">
    <vt:lpwstr>Writer</vt:lpwstr>
  </property>
  <property fmtid="{D5CDD505-2E9C-101B-9397-08002B2CF9AE}" pid="4" name="Producer">
    <vt:lpwstr>LibreOffice 5.4</vt:lpwstr>
  </property>
  <property fmtid="{D5CDD505-2E9C-101B-9397-08002B2CF9AE}" pid="5" name="LastSaved">
    <vt:lpwstr>2021-07-22T00:00:00Z</vt:lpwstr>
  </property>
</Properties>
</file>